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9E" w:rsidRPr="00FA1706" w:rsidRDefault="00785A9E" w:rsidP="00785A9E">
      <w:pPr>
        <w:spacing w:before="60" w:after="60" w:line="288" w:lineRule="auto"/>
        <w:jc w:val="center"/>
        <w:rPr>
          <w:rFonts w:ascii="Times New Roman" w:hAnsi="Times New Roman"/>
          <w:b/>
        </w:rPr>
      </w:pPr>
      <w:r w:rsidRPr="00FA1706">
        <w:rPr>
          <w:rFonts w:ascii="Times New Roman" w:hAnsi="Times New Roman"/>
          <w:b/>
        </w:rPr>
        <w:t>CỘNG HOÀ XÃ HỘI CHỦ NGHĨA VIỆT NAM</w:t>
      </w:r>
    </w:p>
    <w:p w:rsidR="00785A9E" w:rsidRPr="00FA1706" w:rsidRDefault="00785A9E" w:rsidP="00785A9E">
      <w:pPr>
        <w:spacing w:before="60" w:after="60" w:line="288" w:lineRule="auto"/>
        <w:jc w:val="center"/>
        <w:rPr>
          <w:rFonts w:ascii="Times New Roman" w:hAnsi="Times New Roman"/>
          <w:b/>
        </w:rPr>
      </w:pPr>
      <w:r w:rsidRPr="00FA1706">
        <w:rPr>
          <w:rFonts w:ascii="Times New Roman" w:hAnsi="Times New Roman"/>
          <w:b/>
        </w:rPr>
        <w:t>Độc lập - Tự do - Hạnh phúc</w:t>
      </w:r>
    </w:p>
    <w:p w:rsidR="00785A9E" w:rsidRDefault="00785A9E" w:rsidP="00785A9E">
      <w:pPr>
        <w:spacing w:before="60" w:after="60" w:line="288" w:lineRule="auto"/>
        <w:jc w:val="center"/>
        <w:rPr>
          <w:rFonts w:ascii="Times New Roman" w:hAnsi="Times New Roman"/>
          <w:b/>
        </w:rPr>
      </w:pPr>
      <w:r w:rsidRPr="00FA1706">
        <w:rPr>
          <w:rFonts w:ascii="Times New Roman" w:hAnsi="Times New Roman"/>
          <w:b/>
        </w:rPr>
        <w:t>-------o0o-------</w:t>
      </w:r>
    </w:p>
    <w:p w:rsidR="00F76641" w:rsidRPr="00FA1706" w:rsidRDefault="00F76641" w:rsidP="00785A9E">
      <w:pPr>
        <w:spacing w:before="60" w:after="60" w:line="288" w:lineRule="auto"/>
        <w:jc w:val="center"/>
        <w:rPr>
          <w:rFonts w:ascii="Times New Roman" w:hAnsi="Times New Roman"/>
          <w:b/>
        </w:rPr>
      </w:pPr>
    </w:p>
    <w:p w:rsidR="00785A9E" w:rsidRPr="00FA1706" w:rsidRDefault="00785A9E" w:rsidP="00785A9E">
      <w:pPr>
        <w:keepNext/>
        <w:spacing w:before="120" w:after="120" w:line="288" w:lineRule="auto"/>
        <w:jc w:val="center"/>
        <w:rPr>
          <w:rFonts w:ascii="Times New Roman" w:hAnsi="Times New Roman"/>
          <w:b/>
          <w:sz w:val="32"/>
          <w:szCs w:val="30"/>
        </w:rPr>
      </w:pPr>
      <w:r w:rsidRPr="00FA1706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ĐĂNG KÝ SỬ DỤNG</w:t>
      </w:r>
      <w:r w:rsidRPr="00FA1706">
        <w:rPr>
          <w:rFonts w:ascii="Times New Roman" w:hAnsi="Times New Roman"/>
          <w:b/>
          <w:sz w:val="32"/>
          <w:szCs w:val="30"/>
        </w:rPr>
        <w:t xml:space="preserve"> PHẦN MỀM</w:t>
      </w:r>
      <w:r>
        <w:rPr>
          <w:rFonts w:ascii="Times New Roman" w:hAnsi="Times New Roman"/>
          <w:b/>
          <w:sz w:val="32"/>
          <w:szCs w:val="30"/>
        </w:rPr>
        <w:t xml:space="preserve"> SMARTSCHOOL</w:t>
      </w:r>
    </w:p>
    <w:p w:rsidR="00785A9E" w:rsidRPr="00FA1706" w:rsidRDefault="00785A9E" w:rsidP="00785A9E">
      <w:pPr>
        <w:keepNext/>
        <w:spacing w:before="120" w:after="60" w:line="264" w:lineRule="auto"/>
        <w:jc w:val="center"/>
        <w:rPr>
          <w:rFonts w:ascii="Times New Roman" w:hAnsi="Times New Roman"/>
          <w:i/>
          <w:sz w:val="26"/>
        </w:rPr>
      </w:pPr>
      <w:r w:rsidRPr="00FA1706">
        <w:rPr>
          <w:rFonts w:ascii="Times New Roman" w:hAnsi="Times New Roman"/>
          <w:i/>
          <w:sz w:val="26"/>
        </w:rPr>
        <w:t xml:space="preserve">(kèm theo </w:t>
      </w:r>
      <w:r>
        <w:rPr>
          <w:rFonts w:ascii="Times New Roman" w:hAnsi="Times New Roman"/>
          <w:i/>
          <w:sz w:val="26"/>
        </w:rPr>
        <w:t>đơn đặt hàng</w:t>
      </w:r>
      <w:r w:rsidRPr="00FA1706">
        <w:rPr>
          <w:rFonts w:ascii="Times New Roman" w:hAnsi="Times New Roman"/>
          <w:i/>
          <w:sz w:val="26"/>
        </w:rPr>
        <w:t xml:space="preserve"> số ......)</w:t>
      </w:r>
    </w:p>
    <w:p w:rsidR="00785A9E" w:rsidRPr="00FA1706" w:rsidRDefault="00785A9E" w:rsidP="00785A9E">
      <w:pPr>
        <w:keepNext/>
        <w:spacing w:before="120" w:after="60" w:line="264" w:lineRule="auto"/>
        <w:jc w:val="center"/>
        <w:rPr>
          <w:rFonts w:ascii="Times New Roman" w:hAnsi="Times New Roman"/>
          <w:i/>
          <w:sz w:val="26"/>
        </w:rPr>
      </w:pPr>
    </w:p>
    <w:p w:rsidR="00785A9E" w:rsidRPr="00FA1706" w:rsidRDefault="00785A9E" w:rsidP="00785A9E">
      <w:pPr>
        <w:tabs>
          <w:tab w:val="left" w:pos="1560"/>
          <w:tab w:val="left" w:pos="5245"/>
        </w:tabs>
        <w:spacing w:before="120" w:after="60" w:line="264" w:lineRule="auto"/>
        <w:jc w:val="both"/>
        <w:rPr>
          <w:rFonts w:ascii="Times New Roman" w:hAnsi="Times New Roman"/>
          <w:sz w:val="26"/>
        </w:rPr>
      </w:pPr>
      <w:r w:rsidRPr="00FA1706">
        <w:rPr>
          <w:rFonts w:ascii="Times New Roman" w:hAnsi="Times New Roman"/>
          <w:sz w:val="26"/>
        </w:rPr>
        <w:t>Trường....đề nghị chuyển giao tài khoản sử dụng Phần mềm thiết kế bài giảng Smartschool môn ...(sau đây gọi tắt là “Phần mềm”), với những thông tin cụ thể như sau:</w:t>
      </w:r>
    </w:p>
    <w:p w:rsidR="00785A9E" w:rsidRPr="00FA1706" w:rsidRDefault="00785A9E" w:rsidP="00785A9E">
      <w:pPr>
        <w:tabs>
          <w:tab w:val="left" w:pos="1560"/>
          <w:tab w:val="left" w:pos="5245"/>
        </w:tabs>
        <w:spacing w:before="120" w:after="60" w:line="264" w:lineRule="auto"/>
        <w:jc w:val="both"/>
        <w:rPr>
          <w:rFonts w:ascii="Times New Roman" w:hAnsi="Times New Roman"/>
          <w:sz w:val="12"/>
          <w:szCs w:val="10"/>
        </w:rPr>
      </w:pPr>
    </w:p>
    <w:tbl>
      <w:tblPr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80"/>
        <w:gridCol w:w="2332"/>
        <w:gridCol w:w="2298"/>
        <w:gridCol w:w="2119"/>
        <w:gridCol w:w="1457"/>
        <w:gridCol w:w="1345"/>
      </w:tblGrid>
      <w:tr w:rsidR="00785A9E" w:rsidRPr="00FA1706" w:rsidTr="0054105F">
        <w:trPr>
          <w:trHeight w:val="147"/>
          <w:tblHeader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A1706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151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A1706">
              <w:rPr>
                <w:rFonts w:ascii="Times New Roman" w:hAnsi="Times New Roman"/>
                <w:b/>
              </w:rPr>
              <w:t>Họ tên người sử dụng</w:t>
            </w: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A1706">
              <w:rPr>
                <w:rFonts w:ascii="Times New Roman" w:hAnsi="Times New Roman"/>
                <w:b/>
              </w:rPr>
              <w:t xml:space="preserve">Tên tài khoản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FA1706">
              <w:rPr>
                <w:rFonts w:ascii="Times New Roman" w:hAnsi="Times New Roman"/>
                <w:b/>
              </w:rPr>
              <w:t>(Địa chỉ Email)</w:t>
            </w:r>
          </w:p>
        </w:tc>
        <w:tc>
          <w:tcPr>
            <w:tcW w:w="104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A1706">
              <w:rPr>
                <w:rFonts w:ascii="Times New Roman" w:hAnsi="Times New Roman"/>
                <w:b/>
              </w:rPr>
              <w:t>Số điện thoại</w:t>
            </w: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A1706">
              <w:rPr>
                <w:rFonts w:ascii="Times New Roman" w:hAnsi="Times New Roman"/>
                <w:b/>
              </w:rPr>
              <w:t>Môn học</w:t>
            </w: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A1706">
              <w:rPr>
                <w:rFonts w:ascii="Times New Roman" w:hAnsi="Times New Roman"/>
                <w:b/>
              </w:rPr>
              <w:t>Lớp đăng ký</w:t>
            </w: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5A9E" w:rsidRPr="00FA1706" w:rsidTr="0054105F">
        <w:trPr>
          <w:trHeight w:val="147"/>
        </w:trPr>
        <w:tc>
          <w:tcPr>
            <w:tcW w:w="286" w:type="pct"/>
            <w:vAlign w:val="center"/>
          </w:tcPr>
          <w:p w:rsidR="00785A9E" w:rsidRPr="00FA1706" w:rsidRDefault="00785A9E" w:rsidP="0054105F">
            <w:pPr>
              <w:tabs>
                <w:tab w:val="left" w:pos="1560"/>
                <w:tab w:val="left" w:pos="5245"/>
              </w:tabs>
              <w:spacing w:before="120" w:after="120"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FA170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1" w:type="pct"/>
            <w:vAlign w:val="bottom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pct"/>
            <w:vAlign w:val="center"/>
          </w:tcPr>
          <w:p w:rsidR="00785A9E" w:rsidRPr="00FA1706" w:rsidRDefault="00785A9E" w:rsidP="005410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pct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pct"/>
            <w:vAlign w:val="center"/>
          </w:tcPr>
          <w:p w:rsidR="00785A9E" w:rsidRPr="00FA1706" w:rsidRDefault="00785A9E" w:rsidP="005410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vAlign w:val="center"/>
          </w:tcPr>
          <w:p w:rsidR="00785A9E" w:rsidRPr="00FA1706" w:rsidRDefault="00785A9E" w:rsidP="005410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85A9E" w:rsidRPr="00FA1706" w:rsidRDefault="00785A9E" w:rsidP="00785A9E">
      <w:pPr>
        <w:pStyle w:val="ListParagraph"/>
        <w:tabs>
          <w:tab w:val="left" w:pos="360"/>
        </w:tabs>
        <w:spacing w:line="264" w:lineRule="auto"/>
        <w:ind w:left="0"/>
        <w:rPr>
          <w:rFonts w:ascii="Times New Roman" w:hAnsi="Times New Roman"/>
          <w:sz w:val="26"/>
          <w:szCs w:val="26"/>
        </w:rPr>
      </w:pPr>
    </w:p>
    <w:p w:rsidR="00785A9E" w:rsidRDefault="00785A9E" w:rsidP="00785A9E">
      <w:pPr>
        <w:pStyle w:val="ListParagraph"/>
        <w:tabs>
          <w:tab w:val="left" w:pos="360"/>
        </w:tabs>
        <w:spacing w:line="264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95DF4" w:rsidRDefault="00295DF4" w:rsidP="00295DF4">
      <w:pPr>
        <w:pStyle w:val="ListParagraph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số tài khoản sử dụng:….số tài khoản</w:t>
      </w:r>
    </w:p>
    <w:p w:rsidR="00295DF4" w:rsidRDefault="00295DF4" w:rsidP="00295DF4">
      <w:pPr>
        <w:pStyle w:val="ListParagraph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môn đăng ký sử dụng phần mềm: ….môn</w:t>
      </w:r>
    </w:p>
    <w:p w:rsidR="00295DF4" w:rsidRDefault="00295DF4" w:rsidP="00295DF4">
      <w:pPr>
        <w:pStyle w:val="ListParagraph"/>
        <w:numPr>
          <w:ilvl w:val="0"/>
          <w:numId w:val="1"/>
        </w:numPr>
        <w:tabs>
          <w:tab w:val="left" w:pos="360"/>
        </w:tabs>
        <w:spacing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lớp đăng ký sử dụng phần mềm: ….lớp</w:t>
      </w:r>
    </w:p>
    <w:p w:rsidR="00295DF4" w:rsidRDefault="00295DF4" w:rsidP="00295DF4">
      <w:pPr>
        <w:pStyle w:val="ListParagraph"/>
        <w:tabs>
          <w:tab w:val="left" w:pos="360"/>
        </w:tabs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:rsidR="00785A9E" w:rsidRPr="00FA1706" w:rsidRDefault="00295DF4" w:rsidP="00785A9E">
      <w:pPr>
        <w:pStyle w:val="ListParagraph"/>
        <w:tabs>
          <w:tab w:val="left" w:pos="360"/>
        </w:tabs>
        <w:spacing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85A9E" w:rsidRPr="00FA1706">
        <w:rPr>
          <w:rFonts w:ascii="Times New Roman" w:hAnsi="Times New Roman"/>
          <w:sz w:val="26"/>
          <w:szCs w:val="26"/>
        </w:rPr>
        <w:t xml:space="preserve">Trường .... cam kết số lượng giáo viên bộ môn đăng ký sử dụng tài khoản </w:t>
      </w:r>
      <w:r w:rsidR="00785A9E" w:rsidRPr="00FA1706">
        <w:rPr>
          <w:rFonts w:ascii="Times New Roman" w:hAnsi="Times New Roman"/>
          <w:sz w:val="26"/>
        </w:rPr>
        <w:t>Phần mềm thiết kế bài giảng Smartschool môn ...</w:t>
      </w:r>
      <w:r w:rsidR="00785A9E" w:rsidRPr="00FA1706">
        <w:rPr>
          <w:rFonts w:ascii="Times New Roman" w:hAnsi="Times New Roman"/>
          <w:sz w:val="26"/>
          <w:szCs w:val="26"/>
        </w:rPr>
        <w:t>là đúng với thực tế trong việc phân công giảng dạy tại trường.</w:t>
      </w:r>
    </w:p>
    <w:p w:rsidR="00785A9E" w:rsidRPr="004C6BC5" w:rsidRDefault="00785A9E" w:rsidP="00785A9E">
      <w:pPr>
        <w:pStyle w:val="ListParagraph"/>
        <w:tabs>
          <w:tab w:val="left" w:pos="360"/>
        </w:tabs>
        <w:spacing w:line="264" w:lineRule="auto"/>
        <w:ind w:left="0"/>
        <w:contextualSpacing w:val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Look w:val="04A0"/>
      </w:tblPr>
      <w:tblGrid>
        <w:gridCol w:w="4878"/>
        <w:gridCol w:w="4878"/>
      </w:tblGrid>
      <w:tr w:rsidR="00785A9E" w:rsidRPr="00FA1706" w:rsidTr="0054105F">
        <w:tc>
          <w:tcPr>
            <w:tcW w:w="4878" w:type="dxa"/>
          </w:tcPr>
          <w:p w:rsidR="00785A9E" w:rsidRPr="00FA1706" w:rsidRDefault="00785A9E" w:rsidP="0054105F">
            <w:pPr>
              <w:pStyle w:val="ListParagraph"/>
              <w:tabs>
                <w:tab w:val="left" w:pos="360"/>
              </w:tabs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8" w:type="dxa"/>
          </w:tcPr>
          <w:p w:rsidR="00785A9E" w:rsidRPr="00FA1706" w:rsidRDefault="00785A9E" w:rsidP="00F76641">
            <w:pPr>
              <w:pStyle w:val="ListParagraph"/>
              <w:tabs>
                <w:tab w:val="left" w:pos="360"/>
              </w:tabs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706">
              <w:rPr>
                <w:rFonts w:ascii="Times New Roman" w:hAnsi="Times New Roman"/>
                <w:b/>
                <w:color w:val="000000"/>
                <w:sz w:val="26"/>
              </w:rPr>
              <w:t xml:space="preserve">ĐẠI DIỆN </w:t>
            </w:r>
            <w:r w:rsidR="00F76641">
              <w:rPr>
                <w:rFonts w:ascii="Times New Roman" w:hAnsi="Times New Roman"/>
                <w:b/>
                <w:color w:val="000000"/>
                <w:sz w:val="26"/>
              </w:rPr>
              <w:t>ĐƠN VỊ</w:t>
            </w:r>
          </w:p>
        </w:tc>
      </w:tr>
    </w:tbl>
    <w:p w:rsidR="009A5383" w:rsidRDefault="009A5383"/>
    <w:sectPr w:rsidR="009A5383" w:rsidSect="00F76641">
      <w:headerReference w:type="default" r:id="rId7"/>
      <w:footerReference w:type="default" r:id="rId8"/>
      <w:pgSz w:w="12240" w:h="15840" w:code="1"/>
      <w:pgMar w:top="1095" w:right="720" w:bottom="0" w:left="1296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D37" w:rsidRDefault="009B1D37" w:rsidP="00824595">
      <w:pPr>
        <w:spacing w:after="0" w:line="240" w:lineRule="auto"/>
      </w:pPr>
      <w:r>
        <w:separator/>
      </w:r>
    </w:p>
  </w:endnote>
  <w:endnote w:type="continuationSeparator" w:id="1">
    <w:p w:rsidR="009B1D37" w:rsidRDefault="009B1D37" w:rsidP="0082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968"/>
      <w:gridCol w:w="5400"/>
    </w:tblGrid>
    <w:tr w:rsidR="00234288" w:rsidRPr="00A70F27" w:rsidTr="00C65BE2">
      <w:trPr>
        <w:trHeight w:val="288"/>
        <w:tblHeader/>
      </w:trPr>
      <w:tc>
        <w:tcPr>
          <w:tcW w:w="4968" w:type="dxa"/>
        </w:tcPr>
        <w:p w:rsidR="00FC108C" w:rsidRPr="00A70F2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b/>
              <w:color w:val="7F7F7F"/>
              <w:sz w:val="18"/>
              <w:szCs w:val="18"/>
            </w:rPr>
          </w:pPr>
          <w:r w:rsidRPr="00A70F27">
            <w:rPr>
              <w:rFonts w:ascii="Times New Roman" w:hAnsi="Times New Roman"/>
              <w:b/>
              <w:color w:val="7F7F7F"/>
              <w:sz w:val="18"/>
              <w:szCs w:val="18"/>
            </w:rPr>
            <w:t xml:space="preserve">ĐƠN VỊ CHỦ QUẢN: </w:t>
          </w:r>
        </w:p>
        <w:p w:rsidR="00234288" w:rsidRPr="00A70F2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noProof/>
              <w:color w:val="7F7F7F"/>
              <w:sz w:val="18"/>
              <w:szCs w:val="18"/>
              <w:lang w:eastAsia="ja-JP"/>
            </w:rPr>
          </w:pPr>
          <w:r w:rsidRPr="00A70F27">
            <w:rPr>
              <w:rFonts w:ascii="Times New Roman" w:hAnsi="Times New Roman"/>
              <w:b/>
              <w:color w:val="7F7F7F"/>
              <w:sz w:val="18"/>
              <w:szCs w:val="18"/>
            </w:rPr>
            <w:t>CÔNG TY CỔ PHẦN TRƯỜNG HỌC THÔNG MINH</w:t>
          </w:r>
          <w:r w:rsidRPr="00A70F27" w:rsidDel="00234288">
            <w:rPr>
              <w:rFonts w:ascii="Times New Roman" w:hAnsi="Times New Roman"/>
              <w:noProof/>
              <w:color w:val="7F7F7F"/>
              <w:sz w:val="18"/>
              <w:szCs w:val="18"/>
              <w:lang w:eastAsia="ja-JP"/>
            </w:rPr>
            <w:t xml:space="preserve"> </w:t>
          </w:r>
        </w:p>
        <w:p w:rsidR="00234288" w:rsidRPr="000D0F1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noProof/>
              <w:color w:val="7F7F7F"/>
              <w:sz w:val="14"/>
              <w:szCs w:val="18"/>
              <w:lang w:eastAsia="ja-JP"/>
            </w:rPr>
          </w:pP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>Địa chỉ: Số 29, MECO Complex, Ngõ 102 Trường Chinh, Q. Đống Đa, Hà Nội</w:t>
          </w:r>
          <w:r w:rsidRPr="000D0F17" w:rsidDel="00234288">
            <w:rPr>
              <w:rFonts w:ascii="Times New Roman" w:hAnsi="Times New Roman"/>
              <w:noProof/>
              <w:color w:val="7F7F7F"/>
              <w:sz w:val="14"/>
              <w:szCs w:val="18"/>
              <w:lang w:eastAsia="ja-JP"/>
            </w:rPr>
            <w:t xml:space="preserve"> </w:t>
          </w:r>
        </w:p>
        <w:p w:rsidR="00234288" w:rsidRPr="00A70F27" w:rsidRDefault="00295DF4" w:rsidP="000D0F17">
          <w:pPr>
            <w:tabs>
              <w:tab w:val="left" w:pos="5245"/>
            </w:tabs>
            <w:spacing w:after="0" w:line="120" w:lineRule="atLeast"/>
            <w:rPr>
              <w:rFonts w:ascii="Times New Roman" w:hAnsi="Times New Roman"/>
              <w:color w:val="7F7F7F"/>
              <w:sz w:val="18"/>
              <w:szCs w:val="18"/>
            </w:rPr>
          </w:pP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 xml:space="preserve">Điện thoại: 024. 32127168                               </w:t>
          </w:r>
          <w:r w:rsidRPr="00A70F27">
            <w:rPr>
              <w:rFonts w:ascii="Times New Roman" w:hAnsi="Times New Roman"/>
              <w:color w:val="7F7F7F"/>
              <w:sz w:val="18"/>
              <w:szCs w:val="18"/>
            </w:rPr>
            <w:tab/>
            <w:t>Fax: 024.32127166</w:t>
          </w:r>
        </w:p>
      </w:tc>
      <w:tc>
        <w:tcPr>
          <w:tcW w:w="5400" w:type="dxa"/>
        </w:tcPr>
        <w:p w:rsidR="00FC108C" w:rsidRPr="00A70F2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b/>
              <w:color w:val="7F7F7F"/>
              <w:sz w:val="18"/>
              <w:szCs w:val="18"/>
            </w:rPr>
          </w:pPr>
          <w:r w:rsidRPr="00A70F27">
            <w:rPr>
              <w:rFonts w:ascii="Times New Roman" w:hAnsi="Times New Roman"/>
              <w:b/>
              <w:color w:val="7F7F7F"/>
              <w:sz w:val="18"/>
              <w:szCs w:val="18"/>
            </w:rPr>
            <w:t xml:space="preserve">ĐƠN VỊ PHÁT HÀNH: </w:t>
          </w:r>
        </w:p>
        <w:p w:rsidR="00234288" w:rsidRPr="00A70F2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noProof/>
              <w:color w:val="7F7F7F"/>
              <w:sz w:val="18"/>
              <w:szCs w:val="18"/>
              <w:lang w:eastAsia="ja-JP"/>
            </w:rPr>
          </w:pPr>
          <w:r w:rsidRPr="00A70F27">
            <w:rPr>
              <w:rFonts w:ascii="Times New Roman" w:hAnsi="Times New Roman"/>
              <w:b/>
              <w:color w:val="7F7F7F"/>
              <w:sz w:val="18"/>
              <w:szCs w:val="18"/>
            </w:rPr>
            <w:t>CÔNG TY CỔ PHẦN XUẤT NHẬP KHẨU BÌNH TÂY (BITEX)</w:t>
          </w:r>
        </w:p>
        <w:p w:rsidR="00234288" w:rsidRPr="000D0F17" w:rsidRDefault="00295DF4" w:rsidP="00C65BE2">
          <w:pPr>
            <w:pStyle w:val="Footer"/>
            <w:spacing w:after="0" w:line="120" w:lineRule="atLeast"/>
            <w:rPr>
              <w:rFonts w:ascii="Times New Roman" w:hAnsi="Times New Roman"/>
              <w:noProof/>
              <w:color w:val="7F7F7F"/>
              <w:sz w:val="14"/>
              <w:szCs w:val="18"/>
              <w:lang w:eastAsia="ja-JP"/>
            </w:rPr>
          </w:pP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>Địa chỉ</w:t>
          </w:r>
          <w:r>
            <w:rPr>
              <w:rFonts w:ascii="Times New Roman" w:hAnsi="Times New Roman"/>
              <w:b/>
              <w:color w:val="7F7F7F"/>
              <w:sz w:val="14"/>
              <w:szCs w:val="18"/>
            </w:rPr>
            <w:t xml:space="preserve"> </w:t>
          </w: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>: 110-112 Đường Hậu Giang, phường 6, quận 6. T.P Hồ Chí Minh</w:t>
          </w:r>
          <w:r w:rsidRPr="000D0F17" w:rsidDel="00234288">
            <w:rPr>
              <w:rFonts w:ascii="Times New Roman" w:hAnsi="Times New Roman"/>
              <w:noProof/>
              <w:color w:val="7F7F7F"/>
              <w:sz w:val="14"/>
              <w:szCs w:val="18"/>
              <w:lang w:eastAsia="ja-JP"/>
            </w:rPr>
            <w:t xml:space="preserve"> </w:t>
          </w:r>
        </w:p>
        <w:p w:rsidR="00234288" w:rsidRPr="00A70F27" w:rsidRDefault="00295DF4" w:rsidP="000D0F17">
          <w:pPr>
            <w:tabs>
              <w:tab w:val="left" w:pos="4845"/>
              <w:tab w:val="left" w:pos="5245"/>
            </w:tabs>
            <w:spacing w:after="0" w:line="120" w:lineRule="atLeast"/>
            <w:jc w:val="both"/>
            <w:rPr>
              <w:rFonts w:ascii="Times New Roman" w:hAnsi="Times New Roman"/>
              <w:color w:val="7F7F7F"/>
              <w:sz w:val="18"/>
              <w:szCs w:val="18"/>
            </w:rPr>
          </w:pPr>
          <w:r w:rsidRPr="000D0F17">
            <w:rPr>
              <w:rFonts w:ascii="Times New Roman" w:hAnsi="Times New Roman"/>
              <w:color w:val="7F7F7F"/>
              <w:sz w:val="14"/>
              <w:szCs w:val="18"/>
            </w:rPr>
            <w:t>Điện thoại: 0938.52.54.56</w:t>
          </w:r>
        </w:p>
      </w:tc>
    </w:tr>
  </w:tbl>
  <w:p w:rsidR="00D029A4" w:rsidRDefault="009B1D37" w:rsidP="00FE6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D37" w:rsidRDefault="009B1D37" w:rsidP="00824595">
      <w:pPr>
        <w:spacing w:after="0" w:line="240" w:lineRule="auto"/>
      </w:pPr>
      <w:r>
        <w:separator/>
      </w:r>
    </w:p>
  </w:footnote>
  <w:footnote w:type="continuationSeparator" w:id="1">
    <w:p w:rsidR="009B1D37" w:rsidRDefault="009B1D37" w:rsidP="0082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E7" w:rsidRDefault="00F76641">
    <w:pPr>
      <w:pStyle w:val="Header"/>
    </w:pPr>
    <w:r w:rsidRPr="00824595">
      <w:rPr>
        <w:rFonts w:ascii="Times New Roman" w:hAnsi="Times New Roman"/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5" type="#_x0000_t75" alt="Description: giay tieu de in-2-01-02.png" style="width:528pt;height:60.75pt;visibility:visible">
          <v:imagedata r:id="rId1" o:title="giay tieu de in-2-01-02" croptop="3799f" cropbottom="5699f" cropleft="4202f" cropright="566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0F5"/>
    <w:multiLevelType w:val="hybridMultilevel"/>
    <w:tmpl w:val="9E1A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85A9E"/>
    <w:rsid w:val="000A461B"/>
    <w:rsid w:val="00270399"/>
    <w:rsid w:val="00295DF4"/>
    <w:rsid w:val="003E3DC5"/>
    <w:rsid w:val="004C6BC5"/>
    <w:rsid w:val="005A1158"/>
    <w:rsid w:val="005A7968"/>
    <w:rsid w:val="00785A9E"/>
    <w:rsid w:val="00824595"/>
    <w:rsid w:val="009A5383"/>
    <w:rsid w:val="009B1D37"/>
    <w:rsid w:val="00A9435F"/>
    <w:rsid w:val="00BB2A49"/>
    <w:rsid w:val="00ED372A"/>
    <w:rsid w:val="00F7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9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9E"/>
    <w:pPr>
      <w:ind w:left="720"/>
      <w:contextualSpacing/>
    </w:pPr>
  </w:style>
  <w:style w:type="paragraph" w:styleId="Header">
    <w:name w:val="header"/>
    <w:basedOn w:val="Normal"/>
    <w:link w:val="HeaderChar"/>
    <w:rsid w:val="00785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A9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85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5A9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 Hien</dc:creator>
  <cp:lastModifiedBy>2019 Hien</cp:lastModifiedBy>
  <cp:revision>3</cp:revision>
  <dcterms:created xsi:type="dcterms:W3CDTF">2019-09-04T05:07:00Z</dcterms:created>
  <dcterms:modified xsi:type="dcterms:W3CDTF">2019-09-04T06:52:00Z</dcterms:modified>
</cp:coreProperties>
</file>